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3C9A4" w14:textId="77777777" w:rsidR="00EE1A75" w:rsidRDefault="00EE1A75" w:rsidP="00EE1A75">
      <w:pPr>
        <w:spacing w:line="480" w:lineRule="auto"/>
        <w:jc w:val="center"/>
        <w:rPr>
          <w:rFonts w:ascii="Times New Roman" w:hAnsi="Times New Roman" w:cs="Times New Roman"/>
          <w:sz w:val="24"/>
          <w:szCs w:val="24"/>
          <w:lang w:val="en-US"/>
        </w:rPr>
      </w:pPr>
    </w:p>
    <w:p w14:paraId="7D3D2B99" w14:textId="77777777" w:rsidR="00EE1A75" w:rsidRDefault="00EE1A75" w:rsidP="00EE1A75">
      <w:pPr>
        <w:spacing w:line="480" w:lineRule="auto"/>
        <w:jc w:val="center"/>
        <w:rPr>
          <w:rFonts w:ascii="Times New Roman" w:hAnsi="Times New Roman" w:cs="Times New Roman"/>
          <w:sz w:val="24"/>
          <w:szCs w:val="24"/>
          <w:lang w:val="en-US"/>
        </w:rPr>
      </w:pPr>
    </w:p>
    <w:p w14:paraId="5BE47287" w14:textId="2DBA7839" w:rsidR="00EE1A75" w:rsidRDefault="00EE1A75" w:rsidP="00EE1A75">
      <w:pPr>
        <w:spacing w:line="480" w:lineRule="auto"/>
        <w:jc w:val="center"/>
        <w:rPr>
          <w:rFonts w:ascii="Times New Roman" w:hAnsi="Times New Roman" w:cs="Times New Roman"/>
          <w:sz w:val="24"/>
          <w:szCs w:val="24"/>
          <w:lang w:val="en-US"/>
        </w:rPr>
      </w:pPr>
    </w:p>
    <w:p w14:paraId="65A2EA43" w14:textId="77777777" w:rsidR="00EE1A75" w:rsidRDefault="00EE1A75" w:rsidP="00EE1A75">
      <w:pPr>
        <w:spacing w:line="480" w:lineRule="auto"/>
        <w:jc w:val="center"/>
        <w:rPr>
          <w:rFonts w:ascii="Times New Roman" w:hAnsi="Times New Roman" w:cs="Times New Roman"/>
          <w:sz w:val="24"/>
          <w:szCs w:val="24"/>
          <w:lang w:val="en-US"/>
        </w:rPr>
      </w:pPr>
    </w:p>
    <w:p w14:paraId="3EC8F236" w14:textId="77777777" w:rsidR="00EE1A75" w:rsidRDefault="00EE1A75" w:rsidP="00EE1A75">
      <w:pPr>
        <w:spacing w:line="480" w:lineRule="auto"/>
        <w:jc w:val="center"/>
        <w:rPr>
          <w:rFonts w:ascii="Times New Roman" w:hAnsi="Times New Roman" w:cs="Times New Roman"/>
          <w:sz w:val="24"/>
          <w:szCs w:val="24"/>
          <w:lang w:val="en-US"/>
        </w:rPr>
      </w:pPr>
    </w:p>
    <w:p w14:paraId="3EC26DC6" w14:textId="77777777" w:rsidR="00EE1A75" w:rsidRDefault="00EE1A75" w:rsidP="00EE1A75">
      <w:pPr>
        <w:spacing w:line="480" w:lineRule="auto"/>
        <w:jc w:val="center"/>
        <w:rPr>
          <w:rFonts w:ascii="Times New Roman" w:hAnsi="Times New Roman" w:cs="Times New Roman"/>
          <w:sz w:val="24"/>
          <w:szCs w:val="24"/>
          <w:lang w:val="en-US"/>
        </w:rPr>
      </w:pPr>
    </w:p>
    <w:p w14:paraId="2A126C1C" w14:textId="3E00C640" w:rsidR="00A23E89" w:rsidRDefault="007B12D5" w:rsidP="00EE1A7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Wal-Mart </w:t>
      </w:r>
      <w:r w:rsidR="00D043B3">
        <w:rPr>
          <w:rFonts w:ascii="Times New Roman" w:hAnsi="Times New Roman" w:cs="Times New Roman"/>
          <w:sz w:val="24"/>
          <w:szCs w:val="24"/>
          <w:lang w:val="en-US"/>
        </w:rPr>
        <w:t>Strategic Reorientation</w:t>
      </w:r>
    </w:p>
    <w:p w14:paraId="11F1EF36" w14:textId="3E9C041C" w:rsidR="0048710C" w:rsidRDefault="0048710C" w:rsidP="00EE1A7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2567EAB" w14:textId="1D00DA88" w:rsidR="0048710C" w:rsidRDefault="0048710C" w:rsidP="00EE1A7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A5118DC" w14:textId="77777777" w:rsidR="00EE1A75" w:rsidRDefault="00EE1A75" w:rsidP="00EE1A7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4CC4C94" w14:textId="0497457A" w:rsidR="0048710C" w:rsidRDefault="006D1B31" w:rsidP="00EE1A75">
      <w:pPr>
        <w:spacing w:line="480" w:lineRule="auto"/>
        <w:jc w:val="center"/>
        <w:rPr>
          <w:rFonts w:ascii="Times New Roman" w:hAnsi="Times New Roman" w:cs="Times New Roman"/>
          <w:sz w:val="24"/>
          <w:szCs w:val="24"/>
          <w:lang w:val="en-US"/>
        </w:rPr>
      </w:pPr>
      <w:r w:rsidRPr="006D1B31">
        <w:rPr>
          <w:rFonts w:ascii="Times New Roman" w:hAnsi="Times New Roman" w:cs="Times New Roman"/>
          <w:sz w:val="24"/>
          <w:szCs w:val="24"/>
          <w:lang w:val="en-US"/>
        </w:rPr>
        <w:lastRenderedPageBreak/>
        <w:t>Wal-Mart Strategic Reorientation</w:t>
      </w:r>
    </w:p>
    <w:p w14:paraId="3FAAFBC1" w14:textId="63716B53" w:rsidR="00BB585C" w:rsidRDefault="006550BF" w:rsidP="00EE1A7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Strategic</w:t>
      </w:r>
      <w:r w:rsidR="00BB585C">
        <w:rPr>
          <w:rFonts w:ascii="Times New Roman" w:hAnsi="Times New Roman" w:cs="Times New Roman"/>
          <w:sz w:val="24"/>
          <w:szCs w:val="24"/>
          <w:lang w:val="en-US"/>
        </w:rPr>
        <w:t xml:space="preserve"> reorientation can simply be defined as a response by </w:t>
      </w:r>
      <w:r w:rsidR="000B491C">
        <w:rPr>
          <w:rFonts w:ascii="Times New Roman" w:hAnsi="Times New Roman" w:cs="Times New Roman"/>
          <w:sz w:val="24"/>
          <w:szCs w:val="24"/>
          <w:lang w:val="en-US"/>
        </w:rPr>
        <w:t xml:space="preserve">the </w:t>
      </w:r>
      <w:r w:rsidR="00BB585C">
        <w:rPr>
          <w:rFonts w:ascii="Times New Roman" w:hAnsi="Times New Roman" w:cs="Times New Roman"/>
          <w:sz w:val="24"/>
          <w:szCs w:val="24"/>
          <w:lang w:val="en-US"/>
        </w:rPr>
        <w:t xml:space="preserve">management of an organization or company to an eroding or diminishing market competitiveness of the company or organization in question. Strategic </w:t>
      </w:r>
      <w:r>
        <w:rPr>
          <w:rFonts w:ascii="Times New Roman" w:hAnsi="Times New Roman" w:cs="Times New Roman"/>
          <w:sz w:val="24"/>
          <w:szCs w:val="24"/>
          <w:lang w:val="en-US"/>
        </w:rPr>
        <w:t>reorientation</w:t>
      </w:r>
      <w:r w:rsidR="00BB585C">
        <w:rPr>
          <w:rFonts w:ascii="Times New Roman" w:hAnsi="Times New Roman" w:cs="Times New Roman"/>
          <w:sz w:val="24"/>
          <w:szCs w:val="24"/>
          <w:lang w:val="en-US"/>
        </w:rPr>
        <w:t xml:space="preserve"> means that the management has to </w:t>
      </w:r>
      <w:r>
        <w:rPr>
          <w:rFonts w:ascii="Times New Roman" w:hAnsi="Times New Roman" w:cs="Times New Roman"/>
          <w:sz w:val="24"/>
          <w:szCs w:val="24"/>
          <w:lang w:val="en-US"/>
        </w:rPr>
        <w:t>reconsider</w:t>
      </w:r>
      <w:r w:rsidR="00BB585C">
        <w:rPr>
          <w:rFonts w:ascii="Times New Roman" w:hAnsi="Times New Roman" w:cs="Times New Roman"/>
          <w:sz w:val="24"/>
          <w:szCs w:val="24"/>
          <w:lang w:val="en-US"/>
        </w:rPr>
        <w:t xml:space="preserve"> its way of doing business to be in tandem with the changes within its market to ensure that it keeps pace with the competition within the industry and remain in close connection with its market.</w:t>
      </w:r>
    </w:p>
    <w:p w14:paraId="45E2E767" w14:textId="5397FA18" w:rsidR="000F17FA" w:rsidRDefault="00E1601F" w:rsidP="00EE1A7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One organization that is currently experiencing strategic reorientation is Wal-Mart. Wal-Mart is a chain of discount stores and supermarkets as well</w:t>
      </w:r>
      <w:r w:rsidR="006550BF">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s grocery stores </w:t>
      </w:r>
      <w:r w:rsidR="006550BF">
        <w:rPr>
          <w:rFonts w:ascii="Times New Roman" w:hAnsi="Times New Roman" w:cs="Times New Roman"/>
          <w:sz w:val="24"/>
          <w:szCs w:val="24"/>
          <w:lang w:val="en-US"/>
        </w:rPr>
        <w:t>headquartered</w:t>
      </w:r>
      <w:r>
        <w:rPr>
          <w:rFonts w:ascii="Times New Roman" w:hAnsi="Times New Roman" w:cs="Times New Roman"/>
          <w:sz w:val="24"/>
          <w:szCs w:val="24"/>
          <w:lang w:val="en-US"/>
        </w:rPr>
        <w:t xml:space="preserve"> in Bentonville US and whose stores are spread in various regions both nationally in internationally in 27 countries. Even though it is the largest retail chain in the world, Walmart is facing a threat from the digital online players such as Amazon. Especially with the current </w:t>
      </w:r>
      <w:r w:rsidR="006550BF">
        <w:rPr>
          <w:rFonts w:ascii="Times New Roman" w:hAnsi="Times New Roman" w:cs="Times New Roman"/>
          <w:sz w:val="24"/>
          <w:szCs w:val="24"/>
          <w:lang w:val="en-US"/>
        </w:rPr>
        <w:t>situation</w:t>
      </w:r>
      <w:r>
        <w:rPr>
          <w:rFonts w:ascii="Times New Roman" w:hAnsi="Times New Roman" w:cs="Times New Roman"/>
          <w:sz w:val="24"/>
          <w:szCs w:val="24"/>
          <w:lang w:val="en-US"/>
        </w:rPr>
        <w:t xml:space="preserve"> of the COVID-19 pandemic, social distancing and “stay at home” appeals are making it difficult for people to visit Wal-Mart stores </w:t>
      </w:r>
      <w:r w:rsidR="006550BF">
        <w:rPr>
          <w:rFonts w:ascii="Times New Roman" w:hAnsi="Times New Roman" w:cs="Times New Roman"/>
          <w:sz w:val="24"/>
          <w:szCs w:val="24"/>
          <w:lang w:val="en-US"/>
        </w:rPr>
        <w:t>and</w:t>
      </w:r>
      <w:r>
        <w:rPr>
          <w:rFonts w:ascii="Times New Roman" w:hAnsi="Times New Roman" w:cs="Times New Roman"/>
          <w:sz w:val="24"/>
          <w:szCs w:val="24"/>
          <w:lang w:val="en-US"/>
        </w:rPr>
        <w:t xml:space="preserve"> supermarkets physically</w:t>
      </w:r>
      <w:r w:rsidR="00816095">
        <w:rPr>
          <w:rFonts w:ascii="Times New Roman" w:hAnsi="Times New Roman" w:cs="Times New Roman"/>
          <w:sz w:val="24"/>
          <w:szCs w:val="24"/>
          <w:lang w:val="en-US"/>
        </w:rPr>
        <w:t xml:space="preserve"> (</w:t>
      </w:r>
      <w:r w:rsidR="00816095" w:rsidRPr="003A39EC">
        <w:rPr>
          <w:rFonts w:ascii="Times New Roman" w:hAnsi="Times New Roman" w:cs="Times New Roman"/>
          <w:sz w:val="24"/>
          <w:szCs w:val="24"/>
          <w:lang w:val="en-US"/>
        </w:rPr>
        <w:t>Kohan,</w:t>
      </w:r>
      <w:r w:rsidR="00816095">
        <w:rPr>
          <w:rFonts w:ascii="Times New Roman" w:hAnsi="Times New Roman" w:cs="Times New Roman"/>
          <w:sz w:val="24"/>
          <w:szCs w:val="24"/>
          <w:lang w:val="en-US"/>
        </w:rPr>
        <w:t xml:space="preserve"> </w:t>
      </w:r>
      <w:r w:rsidR="00816095" w:rsidRPr="003A39EC">
        <w:rPr>
          <w:rFonts w:ascii="Times New Roman" w:hAnsi="Times New Roman" w:cs="Times New Roman"/>
          <w:sz w:val="24"/>
          <w:szCs w:val="24"/>
          <w:lang w:val="en-US"/>
        </w:rPr>
        <w:t>2020</w:t>
      </w:r>
      <w:r w:rsidR="00816095">
        <w:rPr>
          <w:rFonts w:ascii="Times New Roman" w:hAnsi="Times New Roman" w:cs="Times New Roman"/>
          <w:sz w:val="24"/>
          <w:szCs w:val="24"/>
          <w:lang w:val="en-US"/>
        </w:rPr>
        <w:t>)</w:t>
      </w:r>
      <w:r>
        <w:rPr>
          <w:rFonts w:ascii="Times New Roman" w:hAnsi="Times New Roman" w:cs="Times New Roman"/>
          <w:sz w:val="24"/>
          <w:szCs w:val="24"/>
          <w:lang w:val="en-US"/>
        </w:rPr>
        <w:t xml:space="preserve">. This is because people are opting to </w:t>
      </w:r>
      <w:r w:rsidR="000F17FA">
        <w:rPr>
          <w:rFonts w:ascii="Times New Roman" w:hAnsi="Times New Roman" w:cs="Times New Roman"/>
          <w:sz w:val="24"/>
          <w:szCs w:val="24"/>
          <w:lang w:val="en-US"/>
        </w:rPr>
        <w:t xml:space="preserve">do their shopping online and have their items delivered at their </w:t>
      </w:r>
      <w:r w:rsidR="006550BF">
        <w:rPr>
          <w:rFonts w:ascii="Times New Roman" w:hAnsi="Times New Roman" w:cs="Times New Roman"/>
          <w:sz w:val="24"/>
          <w:szCs w:val="24"/>
          <w:lang w:val="en-US"/>
        </w:rPr>
        <w:t>doorstep</w:t>
      </w:r>
      <w:r w:rsidR="000F17FA">
        <w:rPr>
          <w:rFonts w:ascii="Times New Roman" w:hAnsi="Times New Roman" w:cs="Times New Roman"/>
          <w:sz w:val="24"/>
          <w:szCs w:val="24"/>
          <w:lang w:val="en-US"/>
        </w:rPr>
        <w:t>. Walmart is currently re</w:t>
      </w:r>
      <w:r w:rsidR="00816095">
        <w:rPr>
          <w:rFonts w:ascii="Times New Roman" w:hAnsi="Times New Roman" w:cs="Times New Roman"/>
          <w:sz w:val="24"/>
          <w:szCs w:val="24"/>
          <w:lang w:val="en-US"/>
        </w:rPr>
        <w:t>o</w:t>
      </w:r>
      <w:r w:rsidR="000F17FA">
        <w:rPr>
          <w:rFonts w:ascii="Times New Roman" w:hAnsi="Times New Roman" w:cs="Times New Roman"/>
          <w:sz w:val="24"/>
          <w:szCs w:val="24"/>
          <w:lang w:val="en-US"/>
        </w:rPr>
        <w:t xml:space="preserve">rienting its operations to boost its online operations to get access to more customers as people </w:t>
      </w:r>
      <w:r w:rsidR="006550BF">
        <w:rPr>
          <w:rFonts w:ascii="Times New Roman" w:hAnsi="Times New Roman" w:cs="Times New Roman"/>
          <w:sz w:val="24"/>
          <w:szCs w:val="24"/>
          <w:lang w:val="en-US"/>
        </w:rPr>
        <w:t>a</w:t>
      </w:r>
      <w:r w:rsidR="000F17FA">
        <w:rPr>
          <w:rFonts w:ascii="Times New Roman" w:hAnsi="Times New Roman" w:cs="Times New Roman"/>
          <w:sz w:val="24"/>
          <w:szCs w:val="24"/>
          <w:lang w:val="en-US"/>
        </w:rPr>
        <w:t xml:space="preserve">re refraining from physically </w:t>
      </w:r>
      <w:r w:rsidR="006550BF">
        <w:rPr>
          <w:rFonts w:ascii="Times New Roman" w:hAnsi="Times New Roman" w:cs="Times New Roman"/>
          <w:sz w:val="24"/>
          <w:szCs w:val="24"/>
          <w:lang w:val="en-US"/>
        </w:rPr>
        <w:t>visiting</w:t>
      </w:r>
      <w:r w:rsidR="000F17FA">
        <w:rPr>
          <w:rFonts w:ascii="Times New Roman" w:hAnsi="Times New Roman" w:cs="Times New Roman"/>
          <w:sz w:val="24"/>
          <w:szCs w:val="24"/>
          <w:lang w:val="en-US"/>
        </w:rPr>
        <w:t xml:space="preserve"> their stores as they try to avoid </w:t>
      </w:r>
      <w:r w:rsidR="006550BF">
        <w:rPr>
          <w:rFonts w:ascii="Times New Roman" w:hAnsi="Times New Roman" w:cs="Times New Roman"/>
          <w:sz w:val="24"/>
          <w:szCs w:val="24"/>
          <w:lang w:val="en-US"/>
        </w:rPr>
        <w:t>crowded</w:t>
      </w:r>
      <w:r w:rsidR="000F17FA">
        <w:rPr>
          <w:rFonts w:ascii="Times New Roman" w:hAnsi="Times New Roman" w:cs="Times New Roman"/>
          <w:sz w:val="24"/>
          <w:szCs w:val="24"/>
          <w:lang w:val="en-US"/>
        </w:rPr>
        <w:t xml:space="preserve"> places and also </w:t>
      </w:r>
      <w:r w:rsidR="006550BF">
        <w:rPr>
          <w:rFonts w:ascii="Times New Roman" w:hAnsi="Times New Roman" w:cs="Times New Roman"/>
          <w:sz w:val="24"/>
          <w:szCs w:val="24"/>
          <w:lang w:val="en-US"/>
        </w:rPr>
        <w:t>picking</w:t>
      </w:r>
      <w:r w:rsidR="000F17FA">
        <w:rPr>
          <w:rFonts w:ascii="Times New Roman" w:hAnsi="Times New Roman" w:cs="Times New Roman"/>
          <w:sz w:val="24"/>
          <w:szCs w:val="24"/>
          <w:lang w:val="en-US"/>
        </w:rPr>
        <w:t xml:space="preserve"> the infection from shopping </w:t>
      </w:r>
      <w:r w:rsidR="006550BF">
        <w:rPr>
          <w:rFonts w:ascii="Times New Roman" w:hAnsi="Times New Roman" w:cs="Times New Roman"/>
          <w:sz w:val="24"/>
          <w:szCs w:val="24"/>
          <w:lang w:val="en-US"/>
        </w:rPr>
        <w:t>carts</w:t>
      </w:r>
      <w:r w:rsidR="000F17FA">
        <w:rPr>
          <w:rFonts w:ascii="Times New Roman" w:hAnsi="Times New Roman" w:cs="Times New Roman"/>
          <w:sz w:val="24"/>
          <w:szCs w:val="24"/>
          <w:lang w:val="en-US"/>
        </w:rPr>
        <w:t xml:space="preserve"> at the stores and supermarkets</w:t>
      </w:r>
      <w:r w:rsidR="00816095">
        <w:rPr>
          <w:rFonts w:ascii="Times New Roman" w:hAnsi="Times New Roman" w:cs="Times New Roman"/>
          <w:sz w:val="24"/>
          <w:szCs w:val="24"/>
          <w:lang w:val="en-US"/>
        </w:rPr>
        <w:t xml:space="preserve"> (</w:t>
      </w:r>
      <w:r w:rsidR="00816095" w:rsidRPr="003A39EC">
        <w:rPr>
          <w:rFonts w:ascii="Times New Roman" w:hAnsi="Times New Roman" w:cs="Times New Roman"/>
          <w:sz w:val="24"/>
          <w:szCs w:val="24"/>
          <w:lang w:val="en-US"/>
        </w:rPr>
        <w:t>Kohan, 2020</w:t>
      </w:r>
      <w:r w:rsidR="00816095">
        <w:rPr>
          <w:rFonts w:ascii="Times New Roman" w:hAnsi="Times New Roman" w:cs="Times New Roman"/>
          <w:sz w:val="24"/>
          <w:szCs w:val="24"/>
          <w:lang w:val="en-US"/>
        </w:rPr>
        <w:t>)</w:t>
      </w:r>
      <w:r w:rsidR="000F17FA">
        <w:rPr>
          <w:rFonts w:ascii="Times New Roman" w:hAnsi="Times New Roman" w:cs="Times New Roman"/>
          <w:sz w:val="24"/>
          <w:szCs w:val="24"/>
          <w:lang w:val="en-US"/>
        </w:rPr>
        <w:t xml:space="preserve">. In my opinion, this change to concentrate more on online customers will be successful because </w:t>
      </w:r>
      <w:r w:rsidR="006550BF">
        <w:rPr>
          <w:rFonts w:ascii="Times New Roman" w:hAnsi="Times New Roman" w:cs="Times New Roman"/>
          <w:sz w:val="24"/>
          <w:szCs w:val="24"/>
          <w:lang w:val="en-US"/>
        </w:rPr>
        <w:t>that</w:t>
      </w:r>
      <w:r w:rsidR="000F17FA">
        <w:rPr>
          <w:rFonts w:ascii="Times New Roman" w:hAnsi="Times New Roman" w:cs="Times New Roman"/>
          <w:sz w:val="24"/>
          <w:szCs w:val="24"/>
          <w:lang w:val="en-US"/>
        </w:rPr>
        <w:t xml:space="preserve"> is the future of shopping. Many people are becoming busy and often lack time to go </w:t>
      </w:r>
      <w:r w:rsidR="006550BF">
        <w:rPr>
          <w:rFonts w:ascii="Times New Roman" w:hAnsi="Times New Roman" w:cs="Times New Roman"/>
          <w:sz w:val="24"/>
          <w:szCs w:val="24"/>
          <w:lang w:val="en-US"/>
        </w:rPr>
        <w:t>shopping</w:t>
      </w:r>
      <w:r w:rsidR="000F17FA">
        <w:rPr>
          <w:rFonts w:ascii="Times New Roman" w:hAnsi="Times New Roman" w:cs="Times New Roman"/>
          <w:sz w:val="24"/>
          <w:szCs w:val="24"/>
          <w:lang w:val="en-US"/>
        </w:rPr>
        <w:t>. They instead do their shopping on their phones and laptops</w:t>
      </w:r>
      <w:r w:rsidR="000B491C">
        <w:rPr>
          <w:rFonts w:ascii="Times New Roman" w:hAnsi="Times New Roman" w:cs="Times New Roman"/>
          <w:sz w:val="24"/>
          <w:szCs w:val="24"/>
          <w:lang w:val="en-US"/>
        </w:rPr>
        <w:t>. T</w:t>
      </w:r>
      <w:r w:rsidR="006550BF">
        <w:rPr>
          <w:rFonts w:ascii="Times New Roman" w:hAnsi="Times New Roman" w:cs="Times New Roman"/>
          <w:sz w:val="24"/>
          <w:szCs w:val="24"/>
          <w:lang w:val="en-US"/>
        </w:rPr>
        <w:t>herefore</w:t>
      </w:r>
      <w:r w:rsidR="000F17FA">
        <w:rPr>
          <w:rFonts w:ascii="Times New Roman" w:hAnsi="Times New Roman" w:cs="Times New Roman"/>
          <w:sz w:val="24"/>
          <w:szCs w:val="24"/>
          <w:lang w:val="en-US"/>
        </w:rPr>
        <w:t xml:space="preserve">, Wal-Marts orientation towards online shopping will be successful because it will help the </w:t>
      </w:r>
      <w:r w:rsidR="006550BF">
        <w:rPr>
          <w:rFonts w:ascii="Times New Roman" w:hAnsi="Times New Roman" w:cs="Times New Roman"/>
          <w:sz w:val="24"/>
          <w:szCs w:val="24"/>
          <w:lang w:val="en-US"/>
        </w:rPr>
        <w:t>company</w:t>
      </w:r>
      <w:r w:rsidR="000F17FA">
        <w:rPr>
          <w:rFonts w:ascii="Times New Roman" w:hAnsi="Times New Roman" w:cs="Times New Roman"/>
          <w:sz w:val="24"/>
          <w:szCs w:val="24"/>
          <w:lang w:val="en-US"/>
        </w:rPr>
        <w:t xml:space="preserve"> to get access to more customers and this will go along way in fighting competition from the likes of Wish and Amazon.</w:t>
      </w:r>
    </w:p>
    <w:p w14:paraId="35ABF45F" w14:textId="699C10E6" w:rsidR="0066799E" w:rsidRDefault="0066799E" w:rsidP="00EE1A7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Effective change leadership characteristics include </w:t>
      </w:r>
      <w:r w:rsidR="000B491C">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inclusion of the stakeholders in the change to eliminate </w:t>
      </w:r>
      <w:r w:rsidR="006550BF">
        <w:rPr>
          <w:rFonts w:ascii="Times New Roman" w:hAnsi="Times New Roman" w:cs="Times New Roman"/>
          <w:sz w:val="24"/>
          <w:szCs w:val="24"/>
          <w:lang w:val="en-US"/>
        </w:rPr>
        <w:t>resistance</w:t>
      </w:r>
      <w:r>
        <w:rPr>
          <w:rFonts w:ascii="Times New Roman" w:hAnsi="Times New Roman" w:cs="Times New Roman"/>
          <w:sz w:val="24"/>
          <w:szCs w:val="24"/>
          <w:lang w:val="en-US"/>
        </w:rPr>
        <w:t xml:space="preserve">. For </w:t>
      </w:r>
      <w:r w:rsidR="006550BF">
        <w:rPr>
          <w:rFonts w:ascii="Times New Roman" w:hAnsi="Times New Roman" w:cs="Times New Roman"/>
          <w:sz w:val="24"/>
          <w:szCs w:val="24"/>
          <w:lang w:val="en-US"/>
        </w:rPr>
        <w:t>example,</w:t>
      </w:r>
      <w:r>
        <w:rPr>
          <w:rFonts w:ascii="Times New Roman" w:hAnsi="Times New Roman" w:cs="Times New Roman"/>
          <w:sz w:val="24"/>
          <w:szCs w:val="24"/>
          <w:lang w:val="en-US"/>
        </w:rPr>
        <w:t xml:space="preserve"> employees have to be included in a change within an organization to make the change effective. This is because the employees are at the </w:t>
      </w:r>
      <w:r w:rsidR="006550BF">
        <w:rPr>
          <w:rFonts w:ascii="Times New Roman" w:hAnsi="Times New Roman" w:cs="Times New Roman"/>
          <w:sz w:val="24"/>
          <w:szCs w:val="24"/>
          <w:lang w:val="en-US"/>
        </w:rPr>
        <w:t>center</w:t>
      </w:r>
      <w:r>
        <w:rPr>
          <w:rFonts w:ascii="Times New Roman" w:hAnsi="Times New Roman" w:cs="Times New Roman"/>
          <w:sz w:val="24"/>
          <w:szCs w:val="24"/>
          <w:lang w:val="en-US"/>
        </w:rPr>
        <w:t xml:space="preserve"> of </w:t>
      </w:r>
      <w:r w:rsidR="000B491C">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implementation of such changes and if they develop </w:t>
      </w:r>
      <w:r w:rsidR="006550BF">
        <w:rPr>
          <w:rFonts w:ascii="Times New Roman" w:hAnsi="Times New Roman" w:cs="Times New Roman"/>
          <w:sz w:val="24"/>
          <w:szCs w:val="24"/>
          <w:lang w:val="en-US"/>
        </w:rPr>
        <w:t>resistance</w:t>
      </w:r>
      <w:r>
        <w:rPr>
          <w:rFonts w:ascii="Times New Roman" w:hAnsi="Times New Roman" w:cs="Times New Roman"/>
          <w:sz w:val="24"/>
          <w:szCs w:val="24"/>
          <w:lang w:val="en-US"/>
        </w:rPr>
        <w:t xml:space="preserve"> to chance, the change initiative can fail. Another </w:t>
      </w:r>
      <w:r w:rsidR="006550BF">
        <w:rPr>
          <w:rFonts w:ascii="Times New Roman" w:hAnsi="Times New Roman" w:cs="Times New Roman"/>
          <w:sz w:val="24"/>
          <w:szCs w:val="24"/>
          <w:lang w:val="en-US"/>
        </w:rPr>
        <w:t xml:space="preserve">characteristic </w:t>
      </w:r>
      <w:r>
        <w:rPr>
          <w:rFonts w:ascii="Times New Roman" w:hAnsi="Times New Roman" w:cs="Times New Roman"/>
          <w:sz w:val="24"/>
          <w:szCs w:val="24"/>
          <w:lang w:val="en-US"/>
        </w:rPr>
        <w:t xml:space="preserve">of effective change is clear communication of the </w:t>
      </w:r>
      <w:r w:rsidR="006550BF">
        <w:rPr>
          <w:rFonts w:ascii="Times New Roman" w:hAnsi="Times New Roman" w:cs="Times New Roman"/>
          <w:sz w:val="24"/>
          <w:szCs w:val="24"/>
          <w:lang w:val="en-US"/>
        </w:rPr>
        <w:t>reasons</w:t>
      </w:r>
      <w:r>
        <w:rPr>
          <w:rFonts w:ascii="Times New Roman" w:hAnsi="Times New Roman" w:cs="Times New Roman"/>
          <w:sz w:val="24"/>
          <w:szCs w:val="24"/>
          <w:lang w:val="en-US"/>
        </w:rPr>
        <w:t xml:space="preserve"> for change and befits to the stakeholders and the organization. It becomes easy to effect a change if the </w:t>
      </w:r>
      <w:r w:rsidR="006550BF">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understand the </w:t>
      </w:r>
      <w:r w:rsidR="006550BF">
        <w:rPr>
          <w:rFonts w:ascii="Times New Roman" w:hAnsi="Times New Roman" w:cs="Times New Roman"/>
          <w:sz w:val="24"/>
          <w:szCs w:val="24"/>
          <w:lang w:val="en-US"/>
        </w:rPr>
        <w:t>reason</w:t>
      </w:r>
      <w:r>
        <w:rPr>
          <w:rFonts w:ascii="Times New Roman" w:hAnsi="Times New Roman" w:cs="Times New Roman"/>
          <w:sz w:val="24"/>
          <w:szCs w:val="24"/>
          <w:lang w:val="en-US"/>
        </w:rPr>
        <w:t xml:space="preserve"> for that change and how best it will impact their organization and work. Therefore, to </w:t>
      </w:r>
      <w:r w:rsidR="006550BF">
        <w:rPr>
          <w:rFonts w:ascii="Times New Roman" w:hAnsi="Times New Roman" w:cs="Times New Roman"/>
          <w:sz w:val="24"/>
          <w:szCs w:val="24"/>
          <w:lang w:val="en-US"/>
        </w:rPr>
        <w:t>make</w:t>
      </w:r>
      <w:r>
        <w:rPr>
          <w:rFonts w:ascii="Times New Roman" w:hAnsi="Times New Roman" w:cs="Times New Roman"/>
          <w:sz w:val="24"/>
          <w:szCs w:val="24"/>
          <w:lang w:val="en-US"/>
        </w:rPr>
        <w:t xml:space="preserve"> </w:t>
      </w:r>
      <w:r w:rsidR="000B491C">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change effective, communication of the reason for </w:t>
      </w:r>
      <w:r w:rsidR="000B491C">
        <w:rPr>
          <w:rFonts w:ascii="Times New Roman" w:hAnsi="Times New Roman" w:cs="Times New Roman"/>
          <w:sz w:val="24"/>
          <w:szCs w:val="24"/>
          <w:lang w:val="en-US"/>
        </w:rPr>
        <w:t xml:space="preserve">the </w:t>
      </w:r>
      <w:r>
        <w:rPr>
          <w:rFonts w:ascii="Times New Roman" w:hAnsi="Times New Roman" w:cs="Times New Roman"/>
          <w:sz w:val="24"/>
          <w:szCs w:val="24"/>
          <w:lang w:val="en-US"/>
        </w:rPr>
        <w:t>change and its impact is paramount.</w:t>
      </w:r>
    </w:p>
    <w:p w14:paraId="5FBF4098" w14:textId="54AF2DEA" w:rsidR="00285E2E" w:rsidRDefault="00285E2E" w:rsidP="00EE1A7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Wal-Mart </w:t>
      </w:r>
      <w:r w:rsidR="006550BF">
        <w:rPr>
          <w:rFonts w:ascii="Times New Roman" w:hAnsi="Times New Roman" w:cs="Times New Roman"/>
          <w:sz w:val="24"/>
          <w:szCs w:val="24"/>
          <w:lang w:val="en-US"/>
        </w:rPr>
        <w:t>exhibits</w:t>
      </w:r>
      <w:r>
        <w:rPr>
          <w:rFonts w:ascii="Times New Roman" w:hAnsi="Times New Roman" w:cs="Times New Roman"/>
          <w:sz w:val="24"/>
          <w:szCs w:val="24"/>
          <w:lang w:val="en-US"/>
        </w:rPr>
        <w:t xml:space="preserve"> these characteristics of effective change </w:t>
      </w:r>
      <w:r w:rsidR="006550BF">
        <w:rPr>
          <w:rFonts w:ascii="Times New Roman" w:hAnsi="Times New Roman" w:cs="Times New Roman"/>
          <w:sz w:val="24"/>
          <w:szCs w:val="24"/>
          <w:lang w:val="en-US"/>
        </w:rPr>
        <w:t>because</w:t>
      </w:r>
      <w:r>
        <w:rPr>
          <w:rFonts w:ascii="Times New Roman" w:hAnsi="Times New Roman" w:cs="Times New Roman"/>
          <w:sz w:val="24"/>
          <w:szCs w:val="24"/>
          <w:lang w:val="en-US"/>
        </w:rPr>
        <w:t xml:space="preserve"> it involves its </w:t>
      </w:r>
      <w:r w:rsidR="006550BF">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w:t>
      </w:r>
      <w:r w:rsidR="006550BF">
        <w:rPr>
          <w:rFonts w:ascii="Times New Roman" w:hAnsi="Times New Roman" w:cs="Times New Roman"/>
          <w:sz w:val="24"/>
          <w:szCs w:val="24"/>
          <w:lang w:val="en-US"/>
        </w:rPr>
        <w:t>is effecting</w:t>
      </w:r>
      <w:r>
        <w:rPr>
          <w:rFonts w:ascii="Times New Roman" w:hAnsi="Times New Roman" w:cs="Times New Roman"/>
          <w:sz w:val="24"/>
          <w:szCs w:val="24"/>
          <w:lang w:val="en-US"/>
        </w:rPr>
        <w:t xml:space="preserve"> the change. This can be seen in the way its employees are involved in </w:t>
      </w:r>
      <w:r w:rsidR="000B491C">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shipping and delivery of goods to their </w:t>
      </w:r>
      <w:r w:rsidR="006550BF">
        <w:rPr>
          <w:rFonts w:ascii="Times New Roman" w:hAnsi="Times New Roman" w:cs="Times New Roman"/>
          <w:sz w:val="24"/>
          <w:szCs w:val="24"/>
          <w:lang w:val="en-US"/>
        </w:rPr>
        <w:t>customers</w:t>
      </w:r>
      <w:r>
        <w:rPr>
          <w:rFonts w:ascii="Times New Roman" w:hAnsi="Times New Roman" w:cs="Times New Roman"/>
          <w:sz w:val="24"/>
          <w:szCs w:val="24"/>
          <w:lang w:val="en-US"/>
        </w:rPr>
        <w:t xml:space="preserve"> who order them online. It also communicates the changes with regard to strategic reorientation to its stakeholders</w:t>
      </w:r>
      <w:r w:rsidR="000B491C">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w:t>
      </w:r>
      <w:r w:rsidR="006550BF">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and investors</w:t>
      </w:r>
      <w:r w:rsidR="000B491C">
        <w:rPr>
          <w:rFonts w:ascii="Times New Roman" w:hAnsi="Times New Roman" w:cs="Times New Roman"/>
          <w:sz w:val="24"/>
          <w:szCs w:val="24"/>
          <w:lang w:val="en-US"/>
        </w:rPr>
        <w:t>,</w:t>
      </w:r>
      <w:r>
        <w:rPr>
          <w:rFonts w:ascii="Times New Roman" w:hAnsi="Times New Roman" w:cs="Times New Roman"/>
          <w:sz w:val="24"/>
          <w:szCs w:val="24"/>
          <w:lang w:val="en-US"/>
        </w:rPr>
        <w:t xml:space="preserve"> to ensure that they know what is going on with the </w:t>
      </w:r>
      <w:r w:rsidR="006550BF">
        <w:rPr>
          <w:rFonts w:ascii="Times New Roman" w:hAnsi="Times New Roman" w:cs="Times New Roman"/>
          <w:sz w:val="24"/>
          <w:szCs w:val="24"/>
          <w:lang w:val="en-US"/>
        </w:rPr>
        <w:t>company</w:t>
      </w:r>
      <w:r w:rsidR="008E0604">
        <w:rPr>
          <w:rFonts w:ascii="Times New Roman" w:hAnsi="Times New Roman" w:cs="Times New Roman"/>
          <w:sz w:val="24"/>
          <w:szCs w:val="24"/>
          <w:lang w:val="en-US"/>
        </w:rPr>
        <w:t xml:space="preserve"> (</w:t>
      </w:r>
      <w:r w:rsidR="008E0604" w:rsidRPr="00285E2E">
        <w:rPr>
          <w:rFonts w:ascii="Times New Roman" w:hAnsi="Times New Roman" w:cs="Times New Roman"/>
          <w:sz w:val="24"/>
          <w:szCs w:val="24"/>
          <w:lang w:val="en-US"/>
        </w:rPr>
        <w:t>Green, 2019</w:t>
      </w:r>
      <w:r w:rsidR="008E0604">
        <w:rPr>
          <w:rFonts w:ascii="Times New Roman" w:hAnsi="Times New Roman" w:cs="Times New Roman"/>
          <w:sz w:val="24"/>
          <w:szCs w:val="24"/>
          <w:lang w:val="en-US"/>
        </w:rPr>
        <w:t>)</w:t>
      </w:r>
      <w:r>
        <w:rPr>
          <w:rFonts w:ascii="Times New Roman" w:hAnsi="Times New Roman" w:cs="Times New Roman"/>
          <w:sz w:val="24"/>
          <w:szCs w:val="24"/>
          <w:lang w:val="en-US"/>
        </w:rPr>
        <w:t>. Th</w:t>
      </w:r>
      <w:r w:rsidR="000B491C">
        <w:rPr>
          <w:rFonts w:ascii="Times New Roman" w:hAnsi="Times New Roman" w:cs="Times New Roman"/>
          <w:sz w:val="24"/>
          <w:szCs w:val="24"/>
          <w:lang w:val="en-US"/>
        </w:rPr>
        <w:t>is</w:t>
      </w:r>
      <w:r>
        <w:rPr>
          <w:rFonts w:ascii="Times New Roman" w:hAnsi="Times New Roman" w:cs="Times New Roman"/>
          <w:sz w:val="24"/>
          <w:szCs w:val="24"/>
          <w:lang w:val="en-US"/>
        </w:rPr>
        <w:t xml:space="preserve"> is what is likely to make Wal0Mart successful in its </w:t>
      </w:r>
      <w:r w:rsidR="006550BF">
        <w:rPr>
          <w:rFonts w:ascii="Times New Roman" w:hAnsi="Times New Roman" w:cs="Times New Roman"/>
          <w:sz w:val="24"/>
          <w:szCs w:val="24"/>
          <w:lang w:val="en-US"/>
        </w:rPr>
        <w:t>strategic</w:t>
      </w:r>
      <w:r>
        <w:rPr>
          <w:rFonts w:ascii="Times New Roman" w:hAnsi="Times New Roman" w:cs="Times New Roman"/>
          <w:sz w:val="24"/>
          <w:szCs w:val="24"/>
          <w:lang w:val="en-US"/>
        </w:rPr>
        <w:t xml:space="preserve"> reorientation.</w:t>
      </w:r>
    </w:p>
    <w:p w14:paraId="7AE44C3A" w14:textId="77777777" w:rsidR="00EE1A75" w:rsidRDefault="00EE1A75" w:rsidP="00EE1A7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2ECB5B8" w14:textId="5866CD71" w:rsidR="00285E2E" w:rsidRDefault="00285E2E" w:rsidP="00EE1A7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7798A87" w14:textId="77777777" w:rsidR="006D1B31" w:rsidRDefault="006D1B31" w:rsidP="00EE1A75">
      <w:pPr>
        <w:spacing w:line="480" w:lineRule="auto"/>
        <w:ind w:left="720" w:hanging="720"/>
        <w:rPr>
          <w:rFonts w:ascii="Times New Roman" w:hAnsi="Times New Roman" w:cs="Times New Roman"/>
          <w:sz w:val="24"/>
          <w:szCs w:val="24"/>
          <w:lang w:val="en-US"/>
        </w:rPr>
      </w:pPr>
      <w:r w:rsidRPr="00285E2E">
        <w:rPr>
          <w:rFonts w:ascii="Times New Roman" w:hAnsi="Times New Roman" w:cs="Times New Roman"/>
          <w:sz w:val="24"/>
          <w:szCs w:val="24"/>
          <w:lang w:val="en-US"/>
        </w:rPr>
        <w:t xml:space="preserve">Green, T. (June 18, 2019). </w:t>
      </w:r>
      <w:r w:rsidRPr="00285E2E">
        <w:rPr>
          <w:rFonts w:ascii="Times New Roman" w:hAnsi="Times New Roman" w:cs="Times New Roman"/>
          <w:sz w:val="24"/>
          <w:szCs w:val="24"/>
          <w:lang w:val="en-KE"/>
        </w:rPr>
        <w:t>The 1 Part of Walmart’s Online Strategy That Isn’t Working</w:t>
      </w:r>
      <w:r>
        <w:rPr>
          <w:rFonts w:ascii="Times New Roman" w:hAnsi="Times New Roman" w:cs="Times New Roman"/>
          <w:sz w:val="24"/>
          <w:szCs w:val="24"/>
          <w:lang w:val="en-US"/>
        </w:rPr>
        <w:t xml:space="preserve">. Retrieved from </w:t>
      </w:r>
      <w:hyperlink r:id="rId6" w:history="1">
        <w:r w:rsidRPr="00285E2E">
          <w:rPr>
            <w:rStyle w:val="Hyperlink"/>
            <w:rFonts w:ascii="Times New Roman" w:hAnsi="Times New Roman" w:cs="Times New Roman"/>
            <w:sz w:val="24"/>
            <w:szCs w:val="24"/>
          </w:rPr>
          <w:t>https://www.fool.com/investing/2019/06/18/the-1-part-of-walmarts-online-strategy-that-isnt-w.aspx</w:t>
        </w:r>
      </w:hyperlink>
    </w:p>
    <w:p w14:paraId="0CC451DC" w14:textId="77777777" w:rsidR="006D1B31" w:rsidRPr="003A39EC" w:rsidRDefault="006D1B31" w:rsidP="00EE1A75">
      <w:pPr>
        <w:spacing w:line="480" w:lineRule="auto"/>
        <w:ind w:left="720" w:hanging="720"/>
        <w:rPr>
          <w:rFonts w:ascii="Times New Roman" w:hAnsi="Times New Roman" w:cs="Times New Roman"/>
          <w:sz w:val="24"/>
          <w:szCs w:val="24"/>
          <w:lang w:val="en-US"/>
        </w:rPr>
      </w:pPr>
      <w:r w:rsidRPr="003A39EC">
        <w:rPr>
          <w:rFonts w:ascii="Times New Roman" w:hAnsi="Times New Roman" w:cs="Times New Roman"/>
          <w:sz w:val="24"/>
          <w:szCs w:val="24"/>
          <w:lang w:val="en-US"/>
        </w:rPr>
        <w:t xml:space="preserve">Kohan, S, E. (May 19, 2020). </w:t>
      </w:r>
      <w:r w:rsidRPr="003A39EC">
        <w:rPr>
          <w:rFonts w:ascii="Times New Roman" w:hAnsi="Times New Roman" w:cs="Times New Roman"/>
          <w:sz w:val="24"/>
          <w:szCs w:val="24"/>
          <w:lang w:val="en-KE"/>
        </w:rPr>
        <w:t xml:space="preserve">Walmart’s Online Sales Have Surged 74% During </w:t>
      </w:r>
      <w:r w:rsidRPr="003A39EC">
        <w:rPr>
          <w:rFonts w:ascii="Times New Roman" w:hAnsi="Times New Roman" w:cs="Times New Roman"/>
          <w:sz w:val="24"/>
          <w:szCs w:val="24"/>
          <w:lang w:val="en-KE"/>
        </w:rPr>
        <w:t>the</w:t>
      </w:r>
      <w:r w:rsidRPr="003A39EC">
        <w:rPr>
          <w:rFonts w:ascii="Times New Roman" w:hAnsi="Times New Roman" w:cs="Times New Roman"/>
          <w:sz w:val="24"/>
          <w:szCs w:val="24"/>
          <w:lang w:val="en-KE"/>
        </w:rPr>
        <w:t xml:space="preserve"> </w:t>
      </w:r>
      <w:r w:rsidRPr="003A39EC">
        <w:rPr>
          <w:rFonts w:ascii="Times New Roman" w:hAnsi="Times New Roman" w:cs="Times New Roman"/>
          <w:sz w:val="24"/>
          <w:szCs w:val="24"/>
          <w:lang w:val="en-KE"/>
        </w:rPr>
        <w:t>Pandemic</w:t>
      </w:r>
      <w:r>
        <w:rPr>
          <w:rFonts w:ascii="Times New Roman" w:hAnsi="Times New Roman" w:cs="Times New Roman"/>
          <w:sz w:val="24"/>
          <w:szCs w:val="24"/>
          <w:lang w:val="en-US"/>
        </w:rPr>
        <w:t xml:space="preserve">. Retrieved from </w:t>
      </w:r>
      <w:hyperlink r:id="rId7" w:anchor="12b6f4fb66cc" w:history="1">
        <w:r w:rsidRPr="003A39EC">
          <w:rPr>
            <w:rStyle w:val="Hyperlink"/>
            <w:rFonts w:ascii="Times New Roman" w:hAnsi="Times New Roman" w:cs="Times New Roman"/>
            <w:sz w:val="24"/>
            <w:szCs w:val="24"/>
          </w:rPr>
          <w:t>https://www.forbes.com/sites/shelleykohan/2020/05/19/walmart-revenue-up-86-e-commerce-up-74/#12b6f4fb66cc</w:t>
        </w:r>
      </w:hyperlink>
    </w:p>
    <w:p w14:paraId="7965DDE5" w14:textId="76DAC0EE" w:rsidR="00285E2E" w:rsidRPr="00285E2E" w:rsidRDefault="00285E2E" w:rsidP="00EE1A75">
      <w:pPr>
        <w:spacing w:line="480" w:lineRule="auto"/>
        <w:rPr>
          <w:rFonts w:ascii="Times New Roman" w:hAnsi="Times New Roman" w:cs="Times New Roman"/>
          <w:sz w:val="24"/>
          <w:szCs w:val="24"/>
          <w:lang w:val="en-US"/>
        </w:rPr>
      </w:pPr>
    </w:p>
    <w:sectPr w:rsidR="00285E2E" w:rsidRPr="00285E2E" w:rsidSect="0048710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A1267" w14:textId="77777777" w:rsidR="00276649" w:rsidRDefault="00276649" w:rsidP="0048710C">
      <w:pPr>
        <w:spacing w:after="0" w:line="240" w:lineRule="auto"/>
      </w:pPr>
      <w:r>
        <w:separator/>
      </w:r>
    </w:p>
  </w:endnote>
  <w:endnote w:type="continuationSeparator" w:id="0">
    <w:p w14:paraId="135F4C0B" w14:textId="77777777" w:rsidR="00276649" w:rsidRDefault="00276649" w:rsidP="00487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22892" w14:textId="77777777" w:rsidR="00276649" w:rsidRDefault="00276649" w:rsidP="0048710C">
      <w:pPr>
        <w:spacing w:after="0" w:line="240" w:lineRule="auto"/>
      </w:pPr>
      <w:r>
        <w:separator/>
      </w:r>
    </w:p>
  </w:footnote>
  <w:footnote w:type="continuationSeparator" w:id="0">
    <w:p w14:paraId="7D40847F" w14:textId="77777777" w:rsidR="00276649" w:rsidRDefault="00276649" w:rsidP="00487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56164456"/>
      <w:docPartObj>
        <w:docPartGallery w:val="Page Numbers (Top of Page)"/>
        <w:docPartUnique/>
      </w:docPartObj>
    </w:sdtPr>
    <w:sdtEndPr>
      <w:rPr>
        <w:noProof/>
      </w:rPr>
    </w:sdtEndPr>
    <w:sdtContent>
      <w:p w14:paraId="5AEDD4BF" w14:textId="5744E984" w:rsidR="0048710C" w:rsidRPr="0048710C" w:rsidRDefault="0048710C" w:rsidP="0048710C">
        <w:pPr>
          <w:pStyle w:val="Header"/>
          <w:jc w:val="right"/>
          <w:rPr>
            <w:rFonts w:ascii="Times New Roman" w:hAnsi="Times New Roman" w:cs="Times New Roman"/>
          </w:rPr>
        </w:pPr>
        <w:r w:rsidRPr="0048710C">
          <w:rPr>
            <w:rFonts w:ascii="Times New Roman" w:hAnsi="Times New Roman" w:cs="Times New Roman"/>
            <w:lang w:val="en-US"/>
          </w:rPr>
          <w:t>WAL-MART STRATEGIC REORIENTATION</w:t>
        </w:r>
        <w:r>
          <w:rPr>
            <w:rFonts w:ascii="Times New Roman" w:hAnsi="Times New Roman" w:cs="Times New Roman"/>
          </w:rPr>
          <w:tab/>
        </w:r>
        <w:r>
          <w:rPr>
            <w:rFonts w:ascii="Times New Roman" w:hAnsi="Times New Roman" w:cs="Times New Roman"/>
          </w:rPr>
          <w:tab/>
        </w:r>
        <w:r w:rsidRPr="0048710C">
          <w:rPr>
            <w:rFonts w:ascii="Times New Roman" w:hAnsi="Times New Roman" w:cs="Times New Roman"/>
          </w:rPr>
          <w:fldChar w:fldCharType="begin"/>
        </w:r>
        <w:r w:rsidRPr="0048710C">
          <w:rPr>
            <w:rFonts w:ascii="Times New Roman" w:hAnsi="Times New Roman" w:cs="Times New Roman"/>
          </w:rPr>
          <w:instrText xml:space="preserve"> PAGE   \* MERGEFORMAT </w:instrText>
        </w:r>
        <w:r w:rsidRPr="0048710C">
          <w:rPr>
            <w:rFonts w:ascii="Times New Roman" w:hAnsi="Times New Roman" w:cs="Times New Roman"/>
          </w:rPr>
          <w:fldChar w:fldCharType="separate"/>
        </w:r>
        <w:r w:rsidRPr="0048710C">
          <w:rPr>
            <w:rFonts w:ascii="Times New Roman" w:hAnsi="Times New Roman" w:cs="Times New Roman"/>
            <w:noProof/>
          </w:rPr>
          <w:t>2</w:t>
        </w:r>
        <w:r w:rsidRPr="0048710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80950675"/>
      <w:docPartObj>
        <w:docPartGallery w:val="Page Numbers (Top of Page)"/>
        <w:docPartUnique/>
      </w:docPartObj>
    </w:sdtPr>
    <w:sdtEndPr>
      <w:rPr>
        <w:noProof/>
      </w:rPr>
    </w:sdtEndPr>
    <w:sdtContent>
      <w:p w14:paraId="0B78B25C" w14:textId="433D57C7" w:rsidR="0048710C" w:rsidRPr="0048710C" w:rsidRDefault="0048710C" w:rsidP="0048710C">
        <w:pPr>
          <w:pStyle w:val="Header"/>
          <w:jc w:val="right"/>
          <w:rPr>
            <w:rFonts w:ascii="Times New Roman" w:hAnsi="Times New Roman" w:cs="Times New Roman"/>
          </w:rPr>
        </w:pPr>
        <w:r>
          <w:rPr>
            <w:rFonts w:ascii="Times New Roman" w:hAnsi="Times New Roman" w:cs="Times New Roman"/>
            <w:lang w:val="en-US"/>
          </w:rPr>
          <w:t xml:space="preserve">Running head: </w:t>
        </w:r>
        <w:r w:rsidRPr="0048710C">
          <w:rPr>
            <w:rFonts w:ascii="Times New Roman" w:hAnsi="Times New Roman" w:cs="Times New Roman"/>
            <w:lang w:val="en-US"/>
          </w:rPr>
          <w:t>WAL-MART STRATEGIC REORIENTATION</w:t>
        </w:r>
        <w:r>
          <w:rPr>
            <w:rFonts w:ascii="Times New Roman" w:hAnsi="Times New Roman" w:cs="Times New Roman"/>
          </w:rPr>
          <w:tab/>
        </w:r>
        <w:r w:rsidRPr="0048710C">
          <w:rPr>
            <w:rFonts w:ascii="Times New Roman" w:hAnsi="Times New Roman" w:cs="Times New Roman"/>
          </w:rPr>
          <w:fldChar w:fldCharType="begin"/>
        </w:r>
        <w:r w:rsidRPr="0048710C">
          <w:rPr>
            <w:rFonts w:ascii="Times New Roman" w:hAnsi="Times New Roman" w:cs="Times New Roman"/>
          </w:rPr>
          <w:instrText xml:space="preserve"> PAGE   \* MERGEFORMAT </w:instrText>
        </w:r>
        <w:r w:rsidRPr="0048710C">
          <w:rPr>
            <w:rFonts w:ascii="Times New Roman" w:hAnsi="Times New Roman" w:cs="Times New Roman"/>
          </w:rPr>
          <w:fldChar w:fldCharType="separate"/>
        </w:r>
        <w:r w:rsidRPr="0048710C">
          <w:rPr>
            <w:rFonts w:ascii="Times New Roman" w:hAnsi="Times New Roman" w:cs="Times New Roman"/>
            <w:noProof/>
          </w:rPr>
          <w:t>2</w:t>
        </w:r>
        <w:r w:rsidRPr="0048710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1MzUzMDEwNjcyNTFW0lEKTi0uzszPAykwrAUA2LWhgSwAAAA="/>
  </w:docVars>
  <w:rsids>
    <w:rsidRoot w:val="007B12D5"/>
    <w:rsid w:val="000B491C"/>
    <w:rsid w:val="000F17FA"/>
    <w:rsid w:val="00276649"/>
    <w:rsid w:val="00285E2E"/>
    <w:rsid w:val="003A39EC"/>
    <w:rsid w:val="0048710C"/>
    <w:rsid w:val="006550BF"/>
    <w:rsid w:val="00655A60"/>
    <w:rsid w:val="0066799E"/>
    <w:rsid w:val="006D1B31"/>
    <w:rsid w:val="00783275"/>
    <w:rsid w:val="007B12D5"/>
    <w:rsid w:val="00816095"/>
    <w:rsid w:val="008E0604"/>
    <w:rsid w:val="00BB585C"/>
    <w:rsid w:val="00D043B3"/>
    <w:rsid w:val="00E1601F"/>
    <w:rsid w:val="00EE1A75"/>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13F21"/>
  <w15:chartTrackingRefBased/>
  <w15:docId w15:val="{998D5692-1434-4026-A5DF-DBDF0301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E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E2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85E2E"/>
    <w:rPr>
      <w:color w:val="0563C1" w:themeColor="hyperlink"/>
      <w:u w:val="single"/>
    </w:rPr>
  </w:style>
  <w:style w:type="character" w:styleId="UnresolvedMention">
    <w:name w:val="Unresolved Mention"/>
    <w:basedOn w:val="DefaultParagraphFont"/>
    <w:uiPriority w:val="99"/>
    <w:semiHidden/>
    <w:unhideWhenUsed/>
    <w:rsid w:val="00285E2E"/>
    <w:rPr>
      <w:color w:val="605E5C"/>
      <w:shd w:val="clear" w:color="auto" w:fill="E1DFDD"/>
    </w:rPr>
  </w:style>
  <w:style w:type="paragraph" w:styleId="Header">
    <w:name w:val="header"/>
    <w:basedOn w:val="Normal"/>
    <w:link w:val="HeaderChar"/>
    <w:uiPriority w:val="99"/>
    <w:unhideWhenUsed/>
    <w:rsid w:val="004871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10C"/>
  </w:style>
  <w:style w:type="paragraph" w:styleId="Footer">
    <w:name w:val="footer"/>
    <w:basedOn w:val="Normal"/>
    <w:link w:val="FooterChar"/>
    <w:uiPriority w:val="99"/>
    <w:unhideWhenUsed/>
    <w:rsid w:val="004871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9762805">
      <w:bodyDiv w:val="1"/>
      <w:marLeft w:val="0"/>
      <w:marRight w:val="0"/>
      <w:marTop w:val="0"/>
      <w:marBottom w:val="0"/>
      <w:divBdr>
        <w:top w:val="none" w:sz="0" w:space="0" w:color="auto"/>
        <w:left w:val="none" w:sz="0" w:space="0" w:color="auto"/>
        <w:bottom w:val="none" w:sz="0" w:space="0" w:color="auto"/>
        <w:right w:val="none" w:sz="0" w:space="0" w:color="auto"/>
      </w:divBdr>
    </w:div>
    <w:div w:id="124191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rbes.com/sites/shelleykohan/2020/05/19/walmart-revenue-up-86-e-commerce-up-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ol.com/investing/2019/06/18/the-1-part-of-walmarts-online-strategy-that-isnt-w.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2020-06-02T09:59:00Z</dcterms:created>
  <dcterms:modified xsi:type="dcterms:W3CDTF">2020-06-02T10:54:00Z</dcterms:modified>
</cp:coreProperties>
</file>